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0" w:type="dxa"/>
        <w:tblLook w:val="04A0" w:firstRow="1" w:lastRow="0" w:firstColumn="1" w:lastColumn="0" w:noHBand="0" w:noVBand="1"/>
      </w:tblPr>
      <w:tblGrid>
        <w:gridCol w:w="2384"/>
        <w:gridCol w:w="860"/>
        <w:gridCol w:w="860"/>
        <w:gridCol w:w="859"/>
        <w:gridCol w:w="859"/>
        <w:gridCol w:w="859"/>
        <w:gridCol w:w="859"/>
      </w:tblGrid>
      <w:tr w:rsidR="007D010B" w:rsidRPr="007D010B" w14:paraId="547B685A" w14:textId="77777777" w:rsidTr="007D010B">
        <w:trPr>
          <w:trHeight w:val="690"/>
        </w:trPr>
        <w:tc>
          <w:tcPr>
            <w:tcW w:w="7540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4792595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Annual Spendable Income by Salary and Family Size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Effective January 1, 2023</w:t>
            </w:r>
          </w:p>
        </w:tc>
      </w:tr>
      <w:tr w:rsidR="007D010B" w:rsidRPr="007D010B" w14:paraId="17B61C40" w14:textId="77777777" w:rsidTr="007D010B">
        <w:trPr>
          <w:trHeight w:val="300"/>
        </w:trPr>
        <w:tc>
          <w:tcPr>
            <w:tcW w:w="238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9999FF" w:fill="C0C0C0"/>
            <w:vAlign w:val="center"/>
            <w:hideMark/>
          </w:tcPr>
          <w:p w14:paraId="1D5F328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Annual Base Salary</w:t>
            </w:r>
          </w:p>
        </w:tc>
        <w:tc>
          <w:tcPr>
            <w:tcW w:w="5156" w:type="dxa"/>
            <w:gridSpan w:val="6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6822BCE9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 xml:space="preserve">Number of Persons in Family </w:t>
            </w:r>
          </w:p>
        </w:tc>
      </w:tr>
      <w:tr w:rsidR="007D010B" w:rsidRPr="007D010B" w14:paraId="2588B0AB" w14:textId="77777777" w:rsidTr="007D010B">
        <w:trPr>
          <w:trHeight w:val="270"/>
        </w:trPr>
        <w:tc>
          <w:tcPr>
            <w:tcW w:w="238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14:paraId="4066826A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37A5FB1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759D9DD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3ABDBCD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1C03501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46253C9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9999FF" w:fill="C0C0C0"/>
            <w:noWrap/>
            <w:vAlign w:val="center"/>
            <w:hideMark/>
          </w:tcPr>
          <w:p w14:paraId="1D92D88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7D010B" w:rsidRPr="007D010B" w14:paraId="3E7ADEBD" w14:textId="77777777" w:rsidTr="007D010B">
        <w:trPr>
          <w:trHeight w:val="165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07EE67DE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01357A9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116C815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206B7BA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6C33C34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AE9645D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6BC3CF2" w14:textId="77777777" w:rsidR="007D010B" w:rsidRPr="007D010B" w:rsidRDefault="007D010B" w:rsidP="007D0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D010B" w:rsidRPr="007D010B" w14:paraId="1AF481E5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0ABFD5CD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146,000 and over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C79C47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46,500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673869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52,300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8FE211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58,100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48488D4E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61,000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2261BF4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66,800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1AF3EDB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69,700</w:t>
            </w:r>
          </w:p>
        </w:tc>
      </w:tr>
      <w:tr w:rsidR="007D010B" w:rsidRPr="007D010B" w14:paraId="5A49FAF9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3127E8F0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139,000 - 145,999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320023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45,100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5E031A87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50,800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381D9F9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56,400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380F31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59,200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4FACE3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64,900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04C6D0EE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67,700</w:t>
            </w:r>
          </w:p>
        </w:tc>
      </w:tr>
      <w:tr w:rsidR="007D010B" w:rsidRPr="007D010B" w14:paraId="7F6E1832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32E0B5B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132,000 - 138,999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8768749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630E49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CBD81F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D30B5B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0B8933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3F4550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65,700</w:t>
            </w:r>
          </w:p>
        </w:tc>
      </w:tr>
      <w:tr w:rsidR="007D010B" w:rsidRPr="007D010B" w14:paraId="5C4C4676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3DA33AB6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125,000 - 131,999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A103E6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C36803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1E1511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BF09F0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912522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EE5431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63,600</w:t>
            </w:r>
          </w:p>
        </w:tc>
      </w:tr>
      <w:tr w:rsidR="007D010B" w:rsidRPr="007D010B" w14:paraId="6C5F36E2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5380D08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118,000 - 124,999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258E8E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7EB256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306D19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7A2566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9DAA0F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35EF16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61,500</w:t>
            </w:r>
          </w:p>
        </w:tc>
      </w:tr>
      <w:tr w:rsidR="007D010B" w:rsidRPr="007D010B" w14:paraId="7D48880C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1BC966BA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112,000 - 117,999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876B35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CCA7B7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EEFC89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FF0324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CC6E387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513A25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59,500</w:t>
            </w:r>
          </w:p>
        </w:tc>
      </w:tr>
      <w:tr w:rsidR="007D010B" w:rsidRPr="007D010B" w14:paraId="360AB6A1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2983263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106,000 - 111,999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3D1EDE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79FE2D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BCE805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C1D62F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E6A78C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5A7EBB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57,600</w:t>
            </w:r>
          </w:p>
        </w:tc>
      </w:tr>
      <w:tr w:rsidR="007D010B" w:rsidRPr="007D010B" w14:paraId="498F484B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540D0E96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100,000 - 105,999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3F5710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9FCE50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5EB9AE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AA1994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48330EE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7F9145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55,700</w:t>
            </w:r>
          </w:p>
        </w:tc>
      </w:tr>
      <w:tr w:rsidR="007D010B" w:rsidRPr="007D010B" w14:paraId="054431C1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18D53F8A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95,000 -  99,999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7F33FE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9E6CE7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68C884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853B5D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E7515D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CD2925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54,000</w:t>
            </w:r>
          </w:p>
        </w:tc>
      </w:tr>
      <w:tr w:rsidR="007D010B" w:rsidRPr="007D010B" w14:paraId="5C59AD8F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2435640D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90,000 -  94,999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F4BFD4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14022E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4879B6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162CEE9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6A8957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C7AC16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52,400</w:t>
            </w:r>
          </w:p>
        </w:tc>
      </w:tr>
      <w:tr w:rsidR="007D010B" w:rsidRPr="007D010B" w14:paraId="3D9E1049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  <w:hideMark/>
          </w:tcPr>
          <w:p w14:paraId="7764226F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85,000 -  89,999</w:t>
            </w:r>
          </w:p>
        </w:tc>
        <w:tc>
          <w:tcPr>
            <w:tcW w:w="8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789F43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26A871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BCC940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256DBB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93867F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3F8DF5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50,800</w:t>
            </w:r>
          </w:p>
        </w:tc>
      </w:tr>
      <w:tr w:rsidR="007D010B" w:rsidRPr="007D010B" w14:paraId="4CDEDFDB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  <w:hideMark/>
          </w:tcPr>
          <w:p w14:paraId="73E39303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80,000 -  84,999</w:t>
            </w:r>
          </w:p>
        </w:tc>
        <w:tc>
          <w:tcPr>
            <w:tcW w:w="8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C8BD9C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C2E21D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0D46B9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030C58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A16393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19E9C4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49,100</w:t>
            </w:r>
          </w:p>
        </w:tc>
      </w:tr>
      <w:tr w:rsidR="007D010B" w:rsidRPr="007D010B" w14:paraId="1F498B69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1D3EC301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75,000 -  79,999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BCBCD2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48A88E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1B27B5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733147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DA430D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EF31A6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47,500</w:t>
            </w:r>
          </w:p>
        </w:tc>
      </w:tr>
      <w:tr w:rsidR="007D010B" w:rsidRPr="007D010B" w14:paraId="741C3380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375FD61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71,000 -  74,999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08661F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E68C72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4ADD4A7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BC3D34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28CFEA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611CE1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46,000</w:t>
            </w:r>
          </w:p>
        </w:tc>
      </w:tr>
      <w:tr w:rsidR="007D010B" w:rsidRPr="007D010B" w14:paraId="6146D43A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8F0ABF5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67,000 -  70,999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401DCF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686355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5B9F78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A596EC7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3FB8A6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3F88D0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44,600</w:t>
            </w:r>
          </w:p>
        </w:tc>
      </w:tr>
      <w:tr w:rsidR="007D010B" w:rsidRPr="007D010B" w14:paraId="65540ACC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548A5FC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63,000 -  66,999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F14AA7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6DD2D4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E1F4C6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1C38B3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5C0E85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49E3B4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43,200</w:t>
            </w:r>
          </w:p>
        </w:tc>
      </w:tr>
      <w:tr w:rsidR="007D010B" w:rsidRPr="007D010B" w14:paraId="6D42C297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642F1A4F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59,000 -  62,999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E113F9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6C227A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1770AF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EEC06CA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FCD262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C3EB8C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41,900</w:t>
            </w:r>
          </w:p>
        </w:tc>
      </w:tr>
      <w:tr w:rsidR="007D010B" w:rsidRPr="007D010B" w14:paraId="57DDFE5F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35300C13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55,000 -  58,999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F4BFA1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0C5046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1463C3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E817D6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8B577D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4C36A9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40,500</w:t>
            </w:r>
          </w:p>
        </w:tc>
      </w:tr>
      <w:tr w:rsidR="007D010B" w:rsidRPr="007D010B" w14:paraId="43574CFE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7A746D95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51,000 -  54,999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F9CDC9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FC8A46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F5767FE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73D690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9F3A8E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3A2B06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39,100</w:t>
            </w:r>
          </w:p>
        </w:tc>
      </w:tr>
      <w:tr w:rsidR="007D010B" w:rsidRPr="007D010B" w14:paraId="70033B9A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07318ECF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48,000 -  50,999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1340493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4453DF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F66D9B1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7BA0E2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37BEBB00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B18C32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37,900</w:t>
            </w:r>
          </w:p>
        </w:tc>
      </w:tr>
      <w:tr w:rsidR="007D010B" w:rsidRPr="007D010B" w14:paraId="595BD3C6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471288FE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45,000 -  47,999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D1E5077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F01B70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FD8550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94399C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16F613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48F0CFAC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36,800</w:t>
            </w:r>
          </w:p>
        </w:tc>
      </w:tr>
      <w:tr w:rsidR="007D010B" w:rsidRPr="007D010B" w14:paraId="356D669D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32D8280D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 xml:space="preserve"> 42,000 -  44,999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9853B6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744156F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09F746A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6E5F1E5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21C7C26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9D397A5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35,700</w:t>
            </w:r>
          </w:p>
        </w:tc>
      </w:tr>
      <w:tr w:rsidR="007D010B" w:rsidRPr="007D010B" w14:paraId="2799A201" w14:textId="77777777" w:rsidTr="007D010B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14:paraId="41066E6D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sz w:val="20"/>
                <w:szCs w:val="20"/>
              </w:rPr>
              <w:t>Under 42,000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EC719D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27367F68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0C284C2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16BE75B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53978904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14:paraId="77703B23" w14:textId="77777777" w:rsidR="007D010B" w:rsidRPr="007D010B" w:rsidRDefault="007D010B" w:rsidP="007D0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34,700</w:t>
            </w:r>
          </w:p>
        </w:tc>
      </w:tr>
      <w:tr w:rsidR="007D010B" w:rsidRPr="007D010B" w14:paraId="3E7DD4C5" w14:textId="77777777" w:rsidTr="007D010B">
        <w:trPr>
          <w:trHeight w:val="300"/>
        </w:trPr>
        <w:tc>
          <w:tcPr>
            <w:tcW w:w="7540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9999FF" w:fill="FFFFFF"/>
            <w:noWrap/>
            <w:vAlign w:val="center"/>
            <w:hideMark/>
          </w:tcPr>
          <w:p w14:paraId="4BE8D69B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D010B" w:rsidRPr="007D010B" w14:paraId="66BF14E2" w14:textId="77777777" w:rsidTr="007D010B">
        <w:trPr>
          <w:trHeight w:val="390"/>
        </w:trPr>
        <w:tc>
          <w:tcPr>
            <w:tcW w:w="7540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9999FF" w:fill="C0C0C0"/>
            <w:vAlign w:val="center"/>
            <w:hideMark/>
          </w:tcPr>
          <w:p w14:paraId="7C5868F2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Source:  BLS Table 1203 Income before taxes</w:t>
            </w:r>
          </w:p>
        </w:tc>
      </w:tr>
      <w:tr w:rsidR="007D010B" w:rsidRPr="007D010B" w14:paraId="14579BA4" w14:textId="77777777" w:rsidTr="007D010B">
        <w:trPr>
          <w:trHeight w:val="555"/>
        </w:trPr>
        <w:tc>
          <w:tcPr>
            <w:tcW w:w="7540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4B90FD70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Annual expenditures and characteristics, Consumer Expenditure Survey Data, 2021, Released 9/08/2022</w:t>
            </w:r>
          </w:p>
        </w:tc>
      </w:tr>
      <w:tr w:rsidR="007D010B" w:rsidRPr="007D010B" w14:paraId="4A6FB35D" w14:textId="77777777" w:rsidTr="007D010B">
        <w:trPr>
          <w:trHeight w:val="300"/>
        </w:trPr>
        <w:tc>
          <w:tcPr>
            <w:tcW w:w="7540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14:paraId="7FFA8FE8" w14:textId="77777777" w:rsidR="007D010B" w:rsidRPr="007D010B" w:rsidRDefault="007D010B" w:rsidP="007D0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0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Rounded to the nearest $100</w:t>
            </w:r>
          </w:p>
        </w:tc>
      </w:tr>
    </w:tbl>
    <w:p w14:paraId="4436A43A" w14:textId="77777777" w:rsidR="007D010B" w:rsidRDefault="007D010B"/>
    <w:sectPr w:rsidR="007D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0B"/>
    <w:rsid w:val="007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2918"/>
  <w15:chartTrackingRefBased/>
  <w15:docId w15:val="{30D10F8F-BC81-4CBC-8271-1AC5B68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>Department of State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Mamej, Barbara S</dc:creator>
  <cp:keywords/>
  <dc:description/>
  <cp:lastModifiedBy>Mamej, Barbara S</cp:lastModifiedBy>
  <cp:revision>1</cp:revision>
  <dcterms:created xsi:type="dcterms:W3CDTF">2022-10-05T15:12:00Z</dcterms:created>
  <dcterms:modified xsi:type="dcterms:W3CDTF">2022-10-05T15:16:00Z</dcterms:modified>
</cp:coreProperties>
</file>